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04" w:rsidRPr="00AE5455" w:rsidRDefault="003767B6" w:rsidP="00D011C0">
      <w:pPr>
        <w:spacing w:line="360" w:lineRule="auto"/>
        <w:rPr>
          <w:sz w:val="24"/>
          <w:szCs w:val="24"/>
          <w:lang w:val="sl-SI"/>
        </w:rPr>
      </w:pPr>
      <w:bookmarkStart w:id="0" w:name="_GoBack"/>
      <w:proofErr w:type="spellStart"/>
      <w:r w:rsidRPr="00AE5455">
        <w:rPr>
          <w:sz w:val="24"/>
          <w:szCs w:val="24"/>
          <w:lang w:val="sl-SI"/>
        </w:rPr>
        <w:t>Learning</w:t>
      </w:r>
      <w:proofErr w:type="spellEnd"/>
      <w:r w:rsidRPr="00AE5455">
        <w:rPr>
          <w:sz w:val="24"/>
          <w:szCs w:val="24"/>
          <w:lang w:val="sl-SI"/>
        </w:rPr>
        <w:t xml:space="preserve"> never </w:t>
      </w:r>
      <w:proofErr w:type="spellStart"/>
      <w:r w:rsidRPr="00AE5455">
        <w:rPr>
          <w:sz w:val="24"/>
          <w:szCs w:val="24"/>
          <w:lang w:val="sl-SI"/>
        </w:rPr>
        <w:t>exhausts</w:t>
      </w:r>
      <w:proofErr w:type="spellEnd"/>
      <w:r w:rsidRPr="00AE5455">
        <w:rPr>
          <w:sz w:val="24"/>
          <w:szCs w:val="24"/>
          <w:lang w:val="sl-SI"/>
        </w:rPr>
        <w:t xml:space="preserve"> </w:t>
      </w:r>
      <w:proofErr w:type="spellStart"/>
      <w:r w:rsidRPr="00AE5455">
        <w:rPr>
          <w:sz w:val="24"/>
          <w:szCs w:val="24"/>
          <w:lang w:val="sl-SI"/>
        </w:rPr>
        <w:t>the</w:t>
      </w:r>
      <w:proofErr w:type="spellEnd"/>
      <w:r w:rsidRPr="00AE5455">
        <w:rPr>
          <w:sz w:val="24"/>
          <w:szCs w:val="24"/>
          <w:lang w:val="sl-SI"/>
        </w:rPr>
        <w:t xml:space="preserve"> </w:t>
      </w:r>
      <w:proofErr w:type="spellStart"/>
      <w:r w:rsidRPr="00AE5455">
        <w:rPr>
          <w:sz w:val="24"/>
          <w:szCs w:val="24"/>
          <w:lang w:val="sl-SI"/>
        </w:rPr>
        <w:t>mind</w:t>
      </w:r>
      <w:proofErr w:type="spellEnd"/>
      <w:r w:rsidRPr="00AE5455">
        <w:rPr>
          <w:sz w:val="24"/>
          <w:szCs w:val="24"/>
          <w:lang w:val="sl-SI"/>
        </w:rPr>
        <w:t>. Poročilo</w:t>
      </w:r>
    </w:p>
    <w:p w:rsidR="003767B6" w:rsidRPr="00AE5455" w:rsidRDefault="003767B6" w:rsidP="00D011C0">
      <w:pPr>
        <w:spacing w:line="360" w:lineRule="auto"/>
        <w:rPr>
          <w:sz w:val="24"/>
          <w:szCs w:val="24"/>
          <w:lang w:val="sl-SI"/>
        </w:rPr>
      </w:pPr>
      <w:r w:rsidRPr="00AE5455">
        <w:rPr>
          <w:sz w:val="24"/>
          <w:szCs w:val="24"/>
          <w:lang w:val="sl-SI"/>
        </w:rPr>
        <w:t xml:space="preserve">2019 obeležuje 500. obletnico smrti Leonarda da </w:t>
      </w:r>
      <w:proofErr w:type="spellStart"/>
      <w:r w:rsidRPr="00AE5455">
        <w:rPr>
          <w:sz w:val="24"/>
          <w:szCs w:val="24"/>
          <w:lang w:val="sl-SI"/>
        </w:rPr>
        <w:t>Vincija</w:t>
      </w:r>
      <w:proofErr w:type="spellEnd"/>
      <w:r w:rsidRPr="00AE5455">
        <w:rPr>
          <w:sz w:val="24"/>
          <w:szCs w:val="24"/>
          <w:lang w:val="sl-SI"/>
        </w:rPr>
        <w:t xml:space="preserve"> - popoln razlog za praznovanje njegove dediščine znanosti, umetnosti in tehnologije.</w:t>
      </w:r>
    </w:p>
    <w:p w:rsidR="003767B6" w:rsidRPr="00AE5455" w:rsidRDefault="003767B6" w:rsidP="00D011C0">
      <w:pPr>
        <w:spacing w:line="360" w:lineRule="auto"/>
        <w:rPr>
          <w:sz w:val="24"/>
          <w:szCs w:val="24"/>
          <w:lang w:val="sl-SI"/>
        </w:rPr>
      </w:pPr>
      <w:r w:rsidRPr="00AE5455">
        <w:rPr>
          <w:sz w:val="24"/>
          <w:szCs w:val="24"/>
          <w:lang w:val="sl-SI"/>
        </w:rPr>
        <w:t>V šolskem letu 2018/2019 smo s knjižničarskim krožkom ter projektnimi partnerji iz Srbije, Bosne in Hercegovine, Tunizije, Ukrajine, Poljske, Turčije in Portugalske skušali odgovoriti na čim več vprašanj o njegovi vlogi skozi čas do danes, kolikor je to mogoče.</w:t>
      </w:r>
    </w:p>
    <w:p w:rsidR="003767B6" w:rsidRPr="00AE5455" w:rsidRDefault="003767B6" w:rsidP="00D011C0">
      <w:pPr>
        <w:spacing w:line="360" w:lineRule="auto"/>
        <w:rPr>
          <w:sz w:val="24"/>
          <w:szCs w:val="24"/>
          <w:lang w:val="sl-SI"/>
        </w:rPr>
      </w:pPr>
      <w:r w:rsidRPr="00AE5455">
        <w:rPr>
          <w:sz w:val="24"/>
          <w:szCs w:val="24"/>
          <w:lang w:val="sl-SI"/>
        </w:rPr>
        <w:t xml:space="preserve">Vsebinske sklope smo naslovili s posameznimi umetnikovimi citati. V jeseni smo najprej predstavili drug drugemu sebe, šolo, kraj in državi, potem smo izpeljali natečaj za </w:t>
      </w:r>
      <w:proofErr w:type="spellStart"/>
      <w:r w:rsidRPr="00AE5455">
        <w:rPr>
          <w:sz w:val="24"/>
          <w:szCs w:val="24"/>
          <w:lang w:val="sl-SI"/>
        </w:rPr>
        <w:t>logo</w:t>
      </w:r>
      <w:proofErr w:type="spellEnd"/>
      <w:r w:rsidRPr="00AE5455">
        <w:rPr>
          <w:sz w:val="24"/>
          <w:szCs w:val="24"/>
          <w:lang w:val="sl-SI"/>
        </w:rPr>
        <w:t xml:space="preserve">, sledile pa so različne sodelovalne naloge. </w:t>
      </w:r>
    </w:p>
    <w:p w:rsidR="003767B6" w:rsidRPr="00AE5455" w:rsidRDefault="003767B6" w:rsidP="00D011C0">
      <w:pPr>
        <w:spacing w:line="360" w:lineRule="auto"/>
        <w:rPr>
          <w:sz w:val="24"/>
          <w:szCs w:val="24"/>
          <w:lang w:val="sl-SI"/>
        </w:rPr>
      </w:pPr>
      <w:r w:rsidRPr="00AE5455">
        <w:rPr>
          <w:sz w:val="24"/>
          <w:szCs w:val="24"/>
          <w:lang w:val="sl-SI"/>
        </w:rPr>
        <w:t xml:space="preserve">V </w:t>
      </w:r>
      <w:proofErr w:type="spellStart"/>
      <w:r w:rsidRPr="00AE5455">
        <w:rPr>
          <w:sz w:val="24"/>
          <w:szCs w:val="24"/>
          <w:lang w:val="sl-SI"/>
        </w:rPr>
        <w:t>evalvacijskem</w:t>
      </w:r>
      <w:proofErr w:type="spellEnd"/>
      <w:r w:rsidRPr="00AE5455">
        <w:rPr>
          <w:sz w:val="24"/>
          <w:szCs w:val="24"/>
          <w:lang w:val="sl-SI"/>
        </w:rPr>
        <w:t xml:space="preserve"> vprašalniku so učenci na vprašanje, ali si naslednje leto želijo ponovno sodelovati, odgovorili stoprocentno pritrdilno.</w:t>
      </w:r>
    </w:p>
    <w:p w:rsidR="003767B6" w:rsidRPr="00AE5455" w:rsidRDefault="003767B6" w:rsidP="00D011C0">
      <w:pPr>
        <w:spacing w:line="360" w:lineRule="auto"/>
        <w:rPr>
          <w:sz w:val="24"/>
          <w:szCs w:val="24"/>
          <w:lang w:val="sl-SI"/>
        </w:rPr>
      </w:pPr>
      <w:r w:rsidRPr="00AE5455">
        <w:rPr>
          <w:sz w:val="24"/>
          <w:szCs w:val="24"/>
          <w:lang w:val="sl-SI"/>
        </w:rPr>
        <w:t>Litija, julij 2019</w:t>
      </w:r>
    </w:p>
    <w:p w:rsidR="003767B6" w:rsidRPr="00AE5455" w:rsidRDefault="003767B6" w:rsidP="00D011C0">
      <w:pPr>
        <w:spacing w:line="360" w:lineRule="auto"/>
        <w:rPr>
          <w:sz w:val="24"/>
          <w:szCs w:val="24"/>
          <w:lang w:val="sl-SI"/>
        </w:rPr>
      </w:pPr>
      <w:r w:rsidRPr="00AE5455">
        <w:rPr>
          <w:sz w:val="24"/>
          <w:szCs w:val="24"/>
          <w:lang w:val="sl-SI"/>
        </w:rPr>
        <w:t xml:space="preserve">Nevenka Mandelj </w:t>
      </w:r>
      <w:bookmarkEnd w:id="0"/>
    </w:p>
    <w:sectPr w:rsidR="003767B6" w:rsidRPr="00AE5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B6"/>
    <w:rsid w:val="0010024E"/>
    <w:rsid w:val="003767B6"/>
    <w:rsid w:val="00AE5455"/>
    <w:rsid w:val="00C336FE"/>
    <w:rsid w:val="00D0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A9771-CE74-49C0-BB63-82B5809B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3</cp:revision>
  <dcterms:created xsi:type="dcterms:W3CDTF">2019-07-01T11:42:00Z</dcterms:created>
  <dcterms:modified xsi:type="dcterms:W3CDTF">2019-07-01T12:07:00Z</dcterms:modified>
</cp:coreProperties>
</file>